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75pt;height:52.9pt" o:ole="" fillcolor="window">
            <v:imagedata r:id="rId8" o:title=""/>
          </v:shape>
          <o:OLEObject Type="Embed" ProgID="CorelPhotoPaint.Image.7" ShapeID="_x0000_i1025" DrawAspect="Content" ObjectID="_1623136750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CF1480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BA64D3" w:rsidRDefault="00BA64D3" w:rsidP="00BA64D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52324C">
        <w:rPr>
          <w:b/>
          <w:sz w:val="28"/>
          <w:szCs w:val="28"/>
          <w:u w:val="single"/>
        </w:rPr>
        <w:t>июнь</w:t>
      </w:r>
      <w:r>
        <w:rPr>
          <w:b/>
          <w:sz w:val="28"/>
          <w:szCs w:val="28"/>
          <w:u w:val="single"/>
        </w:rPr>
        <w:t xml:space="preserve"> 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BA64D3" w:rsidRDefault="00BA64D3" w:rsidP="00BA64D3">
      <w:pPr>
        <w:jc w:val="center"/>
        <w:rPr>
          <w:sz w:val="28"/>
          <w:szCs w:val="28"/>
          <w:u w:val="single"/>
        </w:rPr>
      </w:pP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2324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отчетных ДТП </w:t>
      </w:r>
      <w:r>
        <w:rPr>
          <w:b/>
          <w:sz w:val="28"/>
          <w:szCs w:val="28"/>
        </w:rPr>
        <w:t xml:space="preserve">с участием детей - 2 </w:t>
      </w:r>
      <w:r w:rsidR="0052324C">
        <w:rPr>
          <w:sz w:val="28"/>
          <w:szCs w:val="28"/>
        </w:rPr>
        <w:t>(3; -33%).  В 2019 году за 6</w:t>
      </w:r>
      <w:r>
        <w:rPr>
          <w:sz w:val="28"/>
          <w:szCs w:val="28"/>
        </w:rPr>
        <w:t xml:space="preserve"> месяцев </w:t>
      </w:r>
      <w:r>
        <w:rPr>
          <w:b/>
          <w:sz w:val="28"/>
          <w:szCs w:val="28"/>
        </w:rPr>
        <w:t xml:space="preserve">пострадало </w:t>
      </w:r>
      <w:r>
        <w:rPr>
          <w:sz w:val="28"/>
          <w:szCs w:val="28"/>
        </w:rPr>
        <w:t xml:space="preserve">2 ребенка (6; - 66%). В 2019 году погибших детей не зарегистрировано (0; 0%). В 2019 году по вине детей зарегистрировано 0 ДТП (0; 0%). 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BA64D3" w:rsidRDefault="00BA64D3" w:rsidP="00BA64D3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BA64D3" w:rsidRDefault="00BA64D3" w:rsidP="00BA64D3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BA64D3" w:rsidRDefault="00BA64D3" w:rsidP="00BA64D3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№22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BA64D3" w:rsidRDefault="00BA64D3" w:rsidP="00BA64D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BA64D3" w:rsidRDefault="00BA64D3" w:rsidP="00BA64D3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color w:val="FF0000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28</w:t>
      </w:r>
      <w:r>
        <w:rPr>
          <w:rFonts w:ascii="Times New Roman" w:hAnsi="Times New Roman"/>
          <w:sz w:val="28"/>
          <w:szCs w:val="26"/>
        </w:rPr>
        <w:t xml:space="preserve">.05.2019 в 23 часов 35 минут на 12 км + 186 метров автодороги Богданович – Сухой Лог, неустановленный водитель не неустановленном </w:t>
      </w:r>
      <w:r>
        <w:rPr>
          <w:rFonts w:ascii="Times New Roman" w:hAnsi="Times New Roman"/>
          <w:sz w:val="28"/>
          <w:szCs w:val="26"/>
        </w:rPr>
        <w:lastRenderedPageBreak/>
        <w:t xml:space="preserve">автомобиле допустил наезд на пешехода Садыкова Даниила </w:t>
      </w:r>
      <w:proofErr w:type="spellStart"/>
      <w:r>
        <w:rPr>
          <w:rFonts w:ascii="Times New Roman" w:hAnsi="Times New Roman"/>
          <w:sz w:val="28"/>
          <w:szCs w:val="26"/>
        </w:rPr>
        <w:t>Фанисовича</w:t>
      </w:r>
      <w:proofErr w:type="spellEnd"/>
      <w:r>
        <w:rPr>
          <w:rFonts w:ascii="Times New Roman" w:hAnsi="Times New Roman"/>
          <w:sz w:val="28"/>
          <w:szCs w:val="26"/>
        </w:rPr>
        <w:t xml:space="preserve">, 21.06.2002 года рождения. На месте происшествия было обнаружено правое зеркало заднего виде, предположительно марки БМВ.   </w:t>
      </w:r>
    </w:p>
    <w:p w:rsidR="00BA64D3" w:rsidRDefault="00BA64D3" w:rsidP="00BA64D3">
      <w:pPr>
        <w:pStyle w:val="a9"/>
        <w:ind w:left="72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 результате ДТП пострадал:</w:t>
      </w:r>
    </w:p>
    <w:p w:rsidR="00BA64D3" w:rsidRDefault="00BA64D3" w:rsidP="00BA64D3">
      <w:pPr>
        <w:pStyle w:val="a9"/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- </w:t>
      </w:r>
      <w:r>
        <w:rPr>
          <w:rFonts w:ascii="Times New Roman" w:hAnsi="Times New Roman"/>
          <w:sz w:val="28"/>
          <w:szCs w:val="26"/>
        </w:rPr>
        <w:t xml:space="preserve">пешеход </w:t>
      </w:r>
      <w:r>
        <w:rPr>
          <w:rFonts w:ascii="Times New Roman" w:hAnsi="Times New Roman"/>
          <w:b/>
          <w:color w:val="FF0000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Садыков Даниил </w:t>
      </w:r>
      <w:proofErr w:type="spellStart"/>
      <w:r>
        <w:rPr>
          <w:rFonts w:ascii="Times New Roman" w:hAnsi="Times New Roman"/>
          <w:sz w:val="28"/>
          <w:szCs w:val="26"/>
        </w:rPr>
        <w:t>Фанисович</w:t>
      </w:r>
      <w:proofErr w:type="spellEnd"/>
      <w:r>
        <w:rPr>
          <w:rFonts w:ascii="Times New Roman" w:hAnsi="Times New Roman"/>
          <w:sz w:val="28"/>
          <w:szCs w:val="26"/>
        </w:rPr>
        <w:t>, 21.06.2002 года рождения, адрес проживания:</w:t>
      </w:r>
      <w:r>
        <w:rPr>
          <w:rFonts w:ascii="Times New Roman" w:hAnsi="Times New Roman"/>
          <w:color w:val="FF0000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г</w:t>
      </w:r>
      <w:proofErr w:type="gramEnd"/>
      <w:r>
        <w:rPr>
          <w:rFonts w:ascii="Times New Roman" w:hAnsi="Times New Roman"/>
          <w:sz w:val="28"/>
          <w:szCs w:val="26"/>
        </w:rPr>
        <w:t>. Богданович, ул. Партизанская, 12-14.</w:t>
      </w:r>
      <w:r>
        <w:rPr>
          <w:rFonts w:ascii="Times New Roman" w:hAnsi="Times New Roman"/>
          <w:color w:val="FF0000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На проезжей части находился в темной одежде, без светоотражающих элементов. </w:t>
      </w:r>
      <w:proofErr w:type="gramStart"/>
      <w:r>
        <w:rPr>
          <w:rFonts w:ascii="Times New Roman" w:hAnsi="Times New Roman"/>
          <w:sz w:val="28"/>
          <w:szCs w:val="26"/>
        </w:rPr>
        <w:t xml:space="preserve">Госпитализирован в </w:t>
      </w:r>
      <w:proofErr w:type="spellStart"/>
      <w:r>
        <w:rPr>
          <w:rFonts w:ascii="Times New Roman" w:hAnsi="Times New Roman"/>
          <w:sz w:val="28"/>
          <w:szCs w:val="26"/>
        </w:rPr>
        <w:t>х</w:t>
      </w:r>
      <w:proofErr w:type="spellEnd"/>
      <w:r>
        <w:rPr>
          <w:rFonts w:ascii="Times New Roman" w:hAnsi="Times New Roman"/>
          <w:sz w:val="28"/>
          <w:szCs w:val="26"/>
        </w:rPr>
        <w:t xml:space="preserve">/о ГБУЗ СО </w:t>
      </w:r>
      <w:proofErr w:type="spellStart"/>
      <w:r>
        <w:rPr>
          <w:rFonts w:ascii="Times New Roman" w:hAnsi="Times New Roman"/>
          <w:sz w:val="28"/>
          <w:szCs w:val="26"/>
        </w:rPr>
        <w:t>Сухоложская</w:t>
      </w:r>
      <w:proofErr w:type="spellEnd"/>
      <w:r>
        <w:rPr>
          <w:rFonts w:ascii="Times New Roman" w:hAnsi="Times New Roman"/>
          <w:sz w:val="28"/>
          <w:szCs w:val="26"/>
        </w:rPr>
        <w:t xml:space="preserve"> ЦРБ, диагноз уточняется.</w:t>
      </w:r>
      <w:proofErr w:type="gramEnd"/>
    </w:p>
    <w:p w:rsidR="00BA64D3" w:rsidRDefault="00BA64D3" w:rsidP="00BA64D3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64D3" w:rsidRDefault="00BA64D3" w:rsidP="00BA64D3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BA64D3" w:rsidRDefault="00BA64D3" w:rsidP="00BA64D3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BA64D3" w:rsidRDefault="00BA64D3" w:rsidP="00BA64D3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2 ДТП;</w:t>
      </w:r>
    </w:p>
    <w:p w:rsidR="00BA64D3" w:rsidRDefault="00BA64D3" w:rsidP="00BA64D3">
      <w:pPr>
        <w:pStyle w:val="3"/>
        <w:spacing w:after="0"/>
        <w:ind w:left="709"/>
        <w:jc w:val="both"/>
        <w:rPr>
          <w:color w:val="000000" w:themeColor="text1"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BA64D3" w:rsidRDefault="00BA64D3" w:rsidP="00BA64D3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ДТП;</w:t>
      </w:r>
    </w:p>
    <w:p w:rsidR="00BA64D3" w:rsidRDefault="00BA64D3" w:rsidP="00BA64D3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16 лет 1 ДТП.</w:t>
      </w:r>
    </w:p>
    <w:p w:rsidR="00BA64D3" w:rsidRDefault="00BA64D3" w:rsidP="00BA64D3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BA64D3" w:rsidRDefault="00BA64D3" w:rsidP="00BA64D3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A64D3" w:rsidRDefault="00BA64D3" w:rsidP="00BA64D3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64D3" w:rsidTr="00BA64D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Cs w:val="26"/>
              </w:rPr>
              <w:t>ГБПОУ СО «</w:t>
            </w:r>
            <w:proofErr w:type="spellStart"/>
            <w:r>
              <w:rPr>
                <w:szCs w:val="26"/>
              </w:rPr>
              <w:t>Сухоложский</w:t>
            </w:r>
            <w:proofErr w:type="spellEnd"/>
            <w:r>
              <w:rPr>
                <w:szCs w:val="26"/>
              </w:rPr>
              <w:t xml:space="preserve"> многопрофильный техникум»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BA64D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52324C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D3" w:rsidRDefault="0052324C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A64D3" w:rsidRDefault="00BA64D3" w:rsidP="00BA64D3">
      <w:pPr>
        <w:pStyle w:val="a5"/>
        <w:spacing w:before="100" w:beforeAutospacing="1" w:after="100" w:afterAutospacing="1"/>
        <w:ind w:left="0"/>
        <w:rPr>
          <w:b/>
          <w:sz w:val="28"/>
          <w:szCs w:val="28"/>
          <w:lang w:eastAsia="en-US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1 ДТП (1; 0%), в которых 1 (1; 0%) ребенок пострадал;</w:t>
      </w:r>
    </w:p>
    <w:p w:rsidR="00BA64D3" w:rsidRDefault="00BA64D3" w:rsidP="00BA64D3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1 ДТП (1; 0%), в которых 1 (4; -300%) детей пострадал,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 1 ребенок (4; -300%), погибли 0 детей (1; -100,0%). Из-за нарушения водителями правил перевозки детей травмированы - 1 (4; -300%).</w:t>
      </w:r>
    </w:p>
    <w:p w:rsidR="00BA64D3" w:rsidRDefault="00BA64D3" w:rsidP="00BA64D3">
      <w:pPr>
        <w:ind w:firstLine="720"/>
        <w:jc w:val="both"/>
        <w:rPr>
          <w:b/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0 ДТП (0; 0%), в которых 0 (0;  0%)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0 ребенок (0; 0%). 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BA64D3" w:rsidRDefault="00BA64D3" w:rsidP="00BA64D3">
      <w:pPr>
        <w:ind w:firstLine="720"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BA64D3" w:rsidRDefault="00BA64D3" w:rsidP="00BA64D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5 месяцев 2019 года в результате произошло 2 ДТП (0; 100%) 2 -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0%).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Май – 1 ДТП (1; 0%).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BA64D3" w:rsidRDefault="00BA64D3" w:rsidP="00BA64D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BA64D3" w:rsidRDefault="00BA64D3" w:rsidP="00BA64D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Вторник – 1 ДТП (0; +100%).</w:t>
      </w:r>
    </w:p>
    <w:p w:rsidR="00BA64D3" w:rsidRDefault="00BA64D3" w:rsidP="00BA64D3">
      <w:pPr>
        <w:spacing w:before="100" w:beforeAutospacing="1" w:after="100" w:afterAutospacing="1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BA64D3" w:rsidRDefault="00BA64D3" w:rsidP="00BA64D3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(0; +100%);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23:00 до 24:00 (0; +100%).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Принимая во внимание результаты данного анализа, при организации оперативно-служебной деятельности сотрудникам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летний период года необходимо</w:t>
      </w:r>
      <w:r>
        <w:rPr>
          <w:sz w:val="28"/>
          <w:szCs w:val="28"/>
        </w:rPr>
        <w:t xml:space="preserve"> обращать пристальное внимание на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  <w:proofErr w:type="gramEnd"/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летний период, необходимо организовать работу педагогического состава в </w:t>
      </w:r>
      <w:r w:rsidR="0052324C">
        <w:rPr>
          <w:sz w:val="28"/>
          <w:szCs w:val="28"/>
        </w:rPr>
        <w:t>летних лагерях образовательных организаций</w:t>
      </w:r>
      <w:r>
        <w:rPr>
          <w:sz w:val="28"/>
          <w:szCs w:val="28"/>
        </w:rPr>
        <w:t xml:space="preserve"> с проведением профилактических бесед с детьми и родителями, направленных на безопасность </w:t>
      </w:r>
      <w:r>
        <w:rPr>
          <w:sz w:val="28"/>
          <w:szCs w:val="28"/>
        </w:rPr>
        <w:lastRenderedPageBreak/>
        <w:t xml:space="preserve">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BA64D3" w:rsidRDefault="00BA64D3" w:rsidP="00BA64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в образовательных организациях проводить беседы и инструктажи с детьми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BA64D3" w:rsidRDefault="00BA64D3" w:rsidP="00BA64D3">
      <w:pPr>
        <w:ind w:firstLine="720"/>
        <w:jc w:val="both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BA64D3" w:rsidRDefault="0052324C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BA64D3" w:rsidRDefault="00BA64D3" w:rsidP="00BA64D3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BA64D3" w:rsidRDefault="00BA64D3" w:rsidP="00BA64D3">
      <w:pPr>
        <w:ind w:firstLine="709"/>
        <w:rPr>
          <w:sz w:val="28"/>
          <w:szCs w:val="28"/>
        </w:rPr>
      </w:pPr>
    </w:p>
    <w:p w:rsidR="00BA64D3" w:rsidRDefault="00BA64D3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BA64D3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C0" w:rsidRDefault="00C859C0" w:rsidP="006D020D">
      <w:r>
        <w:separator/>
      </w:r>
    </w:p>
  </w:endnote>
  <w:endnote w:type="continuationSeparator" w:id="0">
    <w:p w:rsidR="00C859C0" w:rsidRDefault="00C859C0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C0" w:rsidRDefault="00C859C0" w:rsidP="006D020D">
      <w:r>
        <w:separator/>
      </w:r>
    </w:p>
  </w:footnote>
  <w:footnote w:type="continuationSeparator" w:id="0">
    <w:p w:rsidR="00C859C0" w:rsidRDefault="00C859C0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5"/>
  </w:num>
  <w:num w:numId="5">
    <w:abstractNumId w:val="16"/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1"/>
  </w:num>
  <w:num w:numId="11">
    <w:abstractNumId w:val="1"/>
  </w:num>
  <w:num w:numId="12">
    <w:abstractNumId w:val="12"/>
  </w:num>
  <w:num w:numId="13">
    <w:abstractNumId w:val="11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10"/>
  </w:num>
  <w:num w:numId="19">
    <w:abstractNumId w:val="25"/>
  </w:num>
  <w:num w:numId="20">
    <w:abstractNumId w:val="28"/>
  </w:num>
  <w:num w:numId="21">
    <w:abstractNumId w:val="20"/>
  </w:num>
  <w:num w:numId="22">
    <w:abstractNumId w:val="0"/>
  </w:num>
  <w:num w:numId="23">
    <w:abstractNumId w:val="18"/>
  </w:num>
  <w:num w:numId="24">
    <w:abstractNumId w:val="9"/>
  </w:num>
  <w:num w:numId="25">
    <w:abstractNumId w:val="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2667"/>
    <w:rsid w:val="005055E9"/>
    <w:rsid w:val="0050754D"/>
    <w:rsid w:val="005101CB"/>
    <w:rsid w:val="00510D96"/>
    <w:rsid w:val="0051404A"/>
    <w:rsid w:val="0051585E"/>
    <w:rsid w:val="0052235C"/>
    <w:rsid w:val="0052324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859C0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480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C680-5CF3-408B-B40E-6D77350F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6</cp:revision>
  <cp:lastPrinted>2019-05-06T04:27:00Z</cp:lastPrinted>
  <dcterms:created xsi:type="dcterms:W3CDTF">2019-05-06T04:27:00Z</dcterms:created>
  <dcterms:modified xsi:type="dcterms:W3CDTF">2019-06-27T05:33:00Z</dcterms:modified>
</cp:coreProperties>
</file>